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439" w:rsidRDefault="000B319C">
      <w:r>
        <w:t>Dotační program Podpora volnočasových a svépomocných aktivit 2018</w:t>
      </w:r>
    </w:p>
    <w:tbl>
      <w:tblPr>
        <w:tblW w:w="9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9"/>
        <w:gridCol w:w="1032"/>
        <w:gridCol w:w="2225"/>
        <w:gridCol w:w="1965"/>
        <w:gridCol w:w="1531"/>
        <w:gridCol w:w="1419"/>
      </w:tblGrid>
      <w:tr w:rsidR="000B319C" w:rsidRPr="00740D6C" w:rsidTr="005D564A">
        <w:trPr>
          <w:trHeight w:val="595"/>
        </w:trPr>
        <w:tc>
          <w:tcPr>
            <w:tcW w:w="1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organizace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projektu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celkové náklady/ Kč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požadovaná dotace/Kč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návrh ŘS KPSS/Kč</w:t>
            </w:r>
          </w:p>
        </w:tc>
      </w:tr>
      <w:tr w:rsidR="000B319C" w:rsidRPr="00740D6C" w:rsidTr="005D564A">
        <w:trPr>
          <w:trHeight w:val="697"/>
        </w:trPr>
        <w:tc>
          <w:tcPr>
            <w:tcW w:w="1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SDČR, z.s.</w:t>
            </w:r>
            <w:proofErr w:type="gramEnd"/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 xml:space="preserve"> MO Roudnice </w:t>
            </w:r>
            <w:proofErr w:type="gramStart"/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n.L.</w:t>
            </w:r>
            <w:proofErr w:type="gramEnd"/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4546199</w:t>
            </w:r>
          </w:p>
        </w:tc>
        <w:tc>
          <w:tcPr>
            <w:tcW w:w="22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Důchodci důchodcům, aby nikdo nebyl sám</w:t>
            </w: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230 100</w:t>
            </w:r>
          </w:p>
        </w:tc>
        <w:tc>
          <w:tcPr>
            <w:tcW w:w="15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0B319C" w:rsidRPr="00740D6C" w:rsidTr="005D564A">
        <w:trPr>
          <w:trHeight w:val="655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 xml:space="preserve">SPCCH v </w:t>
            </w:r>
            <w:proofErr w:type="gramStart"/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ČR, z.s.</w:t>
            </w:r>
            <w:proofErr w:type="gram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69388067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svépomocných a volnočasových aktivit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56 260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0B319C" w:rsidRPr="00740D6C" w:rsidTr="005D564A">
        <w:trPr>
          <w:trHeight w:val="581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Svaz diabetiků ČR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46771336</w:t>
            </w:r>
          </w:p>
        </w:tc>
        <w:tc>
          <w:tcPr>
            <w:tcW w:w="22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Poznávací zájezd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</w:tr>
      <w:tr w:rsidR="000B319C" w:rsidRPr="00740D6C" w:rsidTr="005D564A">
        <w:trPr>
          <w:trHeight w:val="595"/>
        </w:trPr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Edukačně rekondiční pobyt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122 000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15 000</w:t>
            </w:r>
          </w:p>
        </w:tc>
      </w:tr>
      <w:tr w:rsidR="000B319C" w:rsidRPr="00740D6C" w:rsidTr="005D564A">
        <w:trPr>
          <w:trHeight w:val="305"/>
        </w:trPr>
        <w:tc>
          <w:tcPr>
            <w:tcW w:w="1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58 000 Kč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00" w:fill="auto"/>
          </w:tcPr>
          <w:p w:rsidR="000B319C" w:rsidRPr="00740D6C" w:rsidRDefault="000B319C" w:rsidP="005D564A">
            <w:pPr>
              <w:autoSpaceDE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58 000</w:t>
            </w:r>
          </w:p>
        </w:tc>
      </w:tr>
    </w:tbl>
    <w:p w:rsidR="000B319C" w:rsidRDefault="000B319C">
      <w:bookmarkStart w:id="0" w:name="_GoBack"/>
      <w:bookmarkEnd w:id="0"/>
    </w:p>
    <w:sectPr w:rsidR="000B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A8A"/>
    <w:rsid w:val="000B319C"/>
    <w:rsid w:val="001A1A8A"/>
    <w:rsid w:val="0065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419</Characters>
  <Application>Microsoft Office Word</Application>
  <DocSecurity>0</DocSecurity>
  <Lines>3</Lines>
  <Paragraphs>1</Paragraphs>
  <ScaleCrop>false</ScaleCrop>
  <Company>HP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2</cp:revision>
  <dcterms:created xsi:type="dcterms:W3CDTF">2018-05-03T07:54:00Z</dcterms:created>
  <dcterms:modified xsi:type="dcterms:W3CDTF">2018-05-03T07:55:00Z</dcterms:modified>
</cp:coreProperties>
</file>